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18" w:rsidRDefault="005B7A52" w:rsidP="005B7A52">
      <w:pPr>
        <w:tabs>
          <w:tab w:val="left" w:pos="2694"/>
        </w:tabs>
        <w:spacing w:after="0" w:line="259" w:lineRule="auto"/>
        <w:ind w:left="0" w:right="-766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0</wp:posOffset>
            </wp:positionV>
            <wp:extent cx="14668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19" y="21388"/>
                <wp:lineTo x="21319" y="0"/>
                <wp:lineTo x="0" y="0"/>
              </wp:wrapPolygon>
            </wp:wrapTight>
            <wp:docPr id="1" name="Image 1" descr="mairie et monument aux morts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rie et monument aux morts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DEPARTEMENT DE  LA MARNE                                         </w:t>
      </w:r>
    </w:p>
    <w:p w:rsidR="005B7A52" w:rsidRDefault="005B7A52" w:rsidP="005B7A52">
      <w:pPr>
        <w:spacing w:after="0" w:line="248" w:lineRule="auto"/>
        <w:ind w:left="7513" w:right="-19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5B7A52">
        <w:rPr>
          <w:rFonts w:ascii="Times New Roman" w:eastAsia="Times New Roman" w:hAnsi="Times New Roman" w:cs="Times New Roman"/>
          <w:b/>
          <w:sz w:val="24"/>
          <w:szCs w:val="24"/>
        </w:rPr>
        <w:t xml:space="preserve">MAIRIE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B7A52">
        <w:rPr>
          <w:rFonts w:ascii="Times New Roman" w:eastAsia="Times New Roman" w:hAnsi="Times New Roman" w:cs="Times New Roman"/>
          <w:b/>
          <w:sz w:val="24"/>
          <w:szCs w:val="24"/>
        </w:rPr>
        <w:t>’ECUEIL</w:t>
      </w:r>
    </w:p>
    <w:p w:rsidR="005B7A52" w:rsidRPr="005B7A52" w:rsidRDefault="005B7A52" w:rsidP="005B7A52">
      <w:pPr>
        <w:spacing w:after="0" w:line="248" w:lineRule="auto"/>
        <w:ind w:left="7513" w:right="-199"/>
        <w:rPr>
          <w:rFonts w:ascii="Times New Roman" w:eastAsia="Times New Roman" w:hAnsi="Times New Roman" w:cs="Times New Roman"/>
          <w:sz w:val="24"/>
          <w:szCs w:val="24"/>
        </w:rPr>
      </w:pPr>
      <w:r w:rsidRPr="005B7A52">
        <w:rPr>
          <w:rFonts w:ascii="Times New Roman" w:eastAsia="Times New Roman" w:hAnsi="Times New Roman" w:cs="Times New Roman"/>
          <w:sz w:val="24"/>
          <w:szCs w:val="24"/>
        </w:rPr>
        <w:t>13, grande rue</w:t>
      </w:r>
    </w:p>
    <w:p w:rsidR="00A64818" w:rsidRPr="005B7A52" w:rsidRDefault="005B7A52" w:rsidP="005B7A52">
      <w:pPr>
        <w:spacing w:after="0" w:line="248" w:lineRule="auto"/>
        <w:ind w:left="7513" w:right="-199"/>
        <w:rPr>
          <w:sz w:val="24"/>
          <w:szCs w:val="24"/>
        </w:rPr>
      </w:pPr>
      <w:r w:rsidRPr="005B7A52">
        <w:rPr>
          <w:rFonts w:ascii="Times New Roman" w:eastAsia="Times New Roman" w:hAnsi="Times New Roman" w:cs="Times New Roman"/>
          <w:sz w:val="24"/>
          <w:szCs w:val="24"/>
        </w:rPr>
        <w:t>51500 ECUEIL</w:t>
      </w:r>
      <w:r w:rsidRPr="005B7A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A64818" w:rsidRPr="005B7A52" w:rsidRDefault="00496A82" w:rsidP="005B7A52">
      <w:pPr>
        <w:tabs>
          <w:tab w:val="left" w:pos="2552"/>
        </w:tabs>
        <w:spacing w:after="13" w:line="248" w:lineRule="auto"/>
        <w:ind w:left="7371" w:right="-766" w:firstLine="0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proofErr w:type="gramStart"/>
      <w:r w:rsidRPr="005B7A52">
        <w:rPr>
          <w:rFonts w:asciiTheme="minorHAnsi" w:eastAsia="Times New Roman" w:hAnsiTheme="minorHAnsi" w:cs="Times New Roman"/>
          <w:sz w:val="24"/>
          <w:szCs w:val="24"/>
        </w:rPr>
        <w:t>tél-</w:t>
      </w:r>
      <w:proofErr w:type="gramEnd"/>
      <w:r w:rsidRPr="005B7A52">
        <w:rPr>
          <w:rFonts w:asciiTheme="minorHAnsi" w:eastAsia="Times New Roman" w:hAnsiTheme="minorHAnsi" w:cs="Times New Roman"/>
          <w:sz w:val="24"/>
          <w:szCs w:val="24"/>
        </w:rPr>
        <w:t>fax</w:t>
      </w:r>
      <w:proofErr w:type="spellEnd"/>
      <w:r w:rsidRPr="005B7A52">
        <w:rPr>
          <w:rFonts w:asciiTheme="minorHAnsi" w:eastAsia="Times New Roman" w:hAnsiTheme="minorHAnsi" w:cs="Times New Roman"/>
          <w:sz w:val="24"/>
          <w:szCs w:val="24"/>
        </w:rPr>
        <w:t xml:space="preserve">: 03.26.49.74.00 </w:t>
      </w:r>
    </w:p>
    <w:p w:rsidR="005B7A52" w:rsidRDefault="009C6C90" w:rsidP="005B7A52">
      <w:pPr>
        <w:tabs>
          <w:tab w:val="left" w:pos="2552"/>
        </w:tabs>
        <w:spacing w:after="13" w:line="248" w:lineRule="auto"/>
        <w:ind w:left="7371" w:right="-766" w:firstLine="0"/>
        <w:rPr>
          <w:rFonts w:asciiTheme="minorHAnsi" w:eastAsia="Times New Roman" w:hAnsiTheme="minorHAnsi" w:cs="Times New Roman"/>
          <w:sz w:val="24"/>
          <w:szCs w:val="24"/>
        </w:rPr>
      </w:pPr>
      <w:hyperlink r:id="rId6" w:history="1">
        <w:r w:rsidR="00CF6FA5" w:rsidRPr="00453087">
          <w:rPr>
            <w:rStyle w:val="Lienhypertexte"/>
            <w:rFonts w:asciiTheme="minorHAnsi" w:eastAsia="Times New Roman" w:hAnsiTheme="minorHAnsi" w:cs="Times New Roman"/>
            <w:sz w:val="24"/>
            <w:szCs w:val="24"/>
          </w:rPr>
          <w:t>mairie.ecueil@wanadoo.fr</w:t>
        </w:r>
      </w:hyperlink>
    </w:p>
    <w:p w:rsidR="00CF6FA5" w:rsidRPr="005B7A52" w:rsidRDefault="00CF6FA5" w:rsidP="005B7A52">
      <w:pPr>
        <w:tabs>
          <w:tab w:val="left" w:pos="2552"/>
        </w:tabs>
        <w:spacing w:after="13" w:line="248" w:lineRule="auto"/>
        <w:ind w:left="7371" w:right="-766" w:firstLine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 w:cs="Times New Roman"/>
          <w:sz w:val="24"/>
          <w:szCs w:val="24"/>
        </w:rPr>
        <w:t>site</w:t>
      </w:r>
      <w:proofErr w:type="gramEnd"/>
      <w:r>
        <w:rPr>
          <w:rFonts w:asciiTheme="minorHAnsi" w:eastAsia="Times New Roman" w:hAnsiTheme="minorHAnsi" w:cs="Times New Roman"/>
          <w:sz w:val="24"/>
          <w:szCs w:val="24"/>
        </w:rPr>
        <w:t xml:space="preserve"> internet : ecueil.com</w:t>
      </w:r>
    </w:p>
    <w:p w:rsidR="00A64818" w:rsidRDefault="00496A8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818" w:rsidRDefault="00496A82">
      <w:pPr>
        <w:spacing w:after="26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818" w:rsidRDefault="00A64818">
      <w:pPr>
        <w:spacing w:after="0" w:line="259" w:lineRule="auto"/>
        <w:ind w:left="358" w:firstLine="0"/>
      </w:pPr>
    </w:p>
    <w:p w:rsidR="0021122A" w:rsidRDefault="0021122A">
      <w:pPr>
        <w:spacing w:after="0" w:line="259" w:lineRule="auto"/>
        <w:ind w:left="358" w:firstLine="0"/>
      </w:pPr>
    </w:p>
    <w:p w:rsidR="0009518D" w:rsidRPr="0021122A" w:rsidRDefault="0079799E" w:rsidP="0021122A">
      <w:pPr>
        <w:spacing w:after="0" w:line="259" w:lineRule="auto"/>
        <w:ind w:left="358" w:firstLine="0"/>
        <w:jc w:val="center"/>
        <w:rPr>
          <w:sz w:val="24"/>
          <w:szCs w:val="24"/>
          <w:u w:val="single"/>
        </w:rPr>
      </w:pPr>
      <w:r w:rsidRPr="0021122A">
        <w:rPr>
          <w:sz w:val="24"/>
          <w:szCs w:val="24"/>
          <w:u w:val="single"/>
        </w:rPr>
        <w:t>Conseil du 28 juillet 2015</w:t>
      </w:r>
    </w:p>
    <w:p w:rsidR="0079799E" w:rsidRPr="0021122A" w:rsidRDefault="0079799E">
      <w:pPr>
        <w:spacing w:after="0" w:line="259" w:lineRule="auto"/>
        <w:ind w:left="358" w:firstLine="0"/>
        <w:rPr>
          <w:sz w:val="24"/>
          <w:szCs w:val="24"/>
        </w:rPr>
      </w:pPr>
    </w:p>
    <w:p w:rsidR="0079799E" w:rsidRPr="0021122A" w:rsidRDefault="0079799E" w:rsidP="0079799E">
      <w:pPr>
        <w:pStyle w:val="Paragraphedeliste"/>
        <w:numPr>
          <w:ilvl w:val="0"/>
          <w:numId w:val="5"/>
        </w:numPr>
        <w:spacing w:after="0" w:line="259" w:lineRule="auto"/>
        <w:rPr>
          <w:sz w:val="24"/>
          <w:szCs w:val="24"/>
          <w:u w:val="single"/>
        </w:rPr>
      </w:pPr>
      <w:r w:rsidRPr="0021122A">
        <w:rPr>
          <w:sz w:val="24"/>
          <w:szCs w:val="24"/>
          <w:u w:val="single"/>
        </w:rPr>
        <w:t>Eglise</w:t>
      </w:r>
    </w:p>
    <w:p w:rsidR="0079799E" w:rsidRPr="0021122A" w:rsidRDefault="0079799E" w:rsidP="0079799E">
      <w:pPr>
        <w:spacing w:after="0" w:line="259" w:lineRule="auto"/>
        <w:ind w:left="358" w:firstLine="0"/>
        <w:rPr>
          <w:sz w:val="24"/>
          <w:szCs w:val="24"/>
        </w:rPr>
      </w:pPr>
      <w:r w:rsidRPr="0021122A">
        <w:rPr>
          <w:sz w:val="24"/>
          <w:szCs w:val="24"/>
        </w:rPr>
        <w:t>Suite à la requête f</w:t>
      </w:r>
      <w:r w:rsidR="009C6C90">
        <w:rPr>
          <w:sz w:val="24"/>
          <w:szCs w:val="24"/>
        </w:rPr>
        <w:t>ormulée par l’association « le M</w:t>
      </w:r>
      <w:bookmarkStart w:id="0" w:name="_GoBack"/>
      <w:bookmarkEnd w:id="0"/>
      <w:r w:rsidRPr="0021122A">
        <w:rPr>
          <w:sz w:val="24"/>
          <w:szCs w:val="24"/>
        </w:rPr>
        <w:t>outier » concernant des travaux d’aménagement intérieur (plafonds, murs….), le conseil décide de solliciter différentes entreprises.</w:t>
      </w:r>
    </w:p>
    <w:p w:rsidR="0079799E" w:rsidRPr="0021122A" w:rsidRDefault="0079799E" w:rsidP="0079799E">
      <w:pPr>
        <w:spacing w:after="0" w:line="259" w:lineRule="auto"/>
        <w:ind w:left="358" w:firstLine="0"/>
        <w:rPr>
          <w:sz w:val="24"/>
          <w:szCs w:val="24"/>
        </w:rPr>
      </w:pPr>
    </w:p>
    <w:p w:rsidR="0079799E" w:rsidRPr="0021122A" w:rsidRDefault="0079799E" w:rsidP="0079799E">
      <w:pPr>
        <w:pStyle w:val="Paragraphedeliste"/>
        <w:numPr>
          <w:ilvl w:val="0"/>
          <w:numId w:val="5"/>
        </w:numPr>
        <w:spacing w:after="0" w:line="259" w:lineRule="auto"/>
        <w:rPr>
          <w:sz w:val="24"/>
          <w:szCs w:val="24"/>
          <w:u w:val="single"/>
        </w:rPr>
      </w:pPr>
      <w:r w:rsidRPr="0021122A">
        <w:rPr>
          <w:sz w:val="24"/>
          <w:szCs w:val="24"/>
          <w:u w:val="single"/>
        </w:rPr>
        <w:t>Instruction demandes d’urbanisme</w:t>
      </w:r>
    </w:p>
    <w:p w:rsidR="0079799E" w:rsidRPr="0021122A" w:rsidRDefault="0079799E" w:rsidP="0079799E">
      <w:pPr>
        <w:spacing w:after="0" w:line="259" w:lineRule="auto"/>
        <w:ind w:left="358" w:firstLine="0"/>
        <w:rPr>
          <w:sz w:val="24"/>
          <w:szCs w:val="24"/>
        </w:rPr>
      </w:pPr>
      <w:r w:rsidRPr="0021122A">
        <w:rPr>
          <w:sz w:val="24"/>
          <w:szCs w:val="24"/>
        </w:rPr>
        <w:t xml:space="preserve">Madame le Maire rappelle à l’assemblée que </w:t>
      </w:r>
      <w:r w:rsidR="00E17983" w:rsidRPr="0021122A">
        <w:rPr>
          <w:sz w:val="24"/>
          <w:szCs w:val="24"/>
        </w:rPr>
        <w:t>par convention, il a été décidé de confier l’instruction</w:t>
      </w:r>
      <w:r w:rsidRPr="0021122A">
        <w:rPr>
          <w:sz w:val="24"/>
          <w:szCs w:val="24"/>
        </w:rPr>
        <w:t xml:space="preserve"> </w:t>
      </w:r>
      <w:r w:rsidR="00E17983" w:rsidRPr="0021122A">
        <w:rPr>
          <w:sz w:val="24"/>
          <w:szCs w:val="24"/>
        </w:rPr>
        <w:t>des actes d’urbanisme à la Communauté de Communes Champagne Vesle et ce à compter du</w:t>
      </w:r>
      <w:r w:rsidRPr="0021122A">
        <w:rPr>
          <w:sz w:val="24"/>
          <w:szCs w:val="24"/>
        </w:rPr>
        <w:t xml:space="preserve"> 1</w:t>
      </w:r>
      <w:r w:rsidRPr="0021122A">
        <w:rPr>
          <w:sz w:val="24"/>
          <w:szCs w:val="24"/>
          <w:vertAlign w:val="superscript"/>
        </w:rPr>
        <w:t>er</w:t>
      </w:r>
      <w:r w:rsidR="009C6C90">
        <w:rPr>
          <w:sz w:val="24"/>
          <w:szCs w:val="24"/>
        </w:rPr>
        <w:t xml:space="preserve"> juillet 2015.</w:t>
      </w:r>
    </w:p>
    <w:p w:rsidR="00E17983" w:rsidRPr="0021122A" w:rsidRDefault="006B7D6D" w:rsidP="0079799E">
      <w:pPr>
        <w:spacing w:after="0" w:line="259" w:lineRule="auto"/>
        <w:ind w:left="358" w:firstLine="0"/>
        <w:rPr>
          <w:sz w:val="24"/>
          <w:szCs w:val="24"/>
        </w:rPr>
      </w:pPr>
      <w:r w:rsidRPr="0021122A">
        <w:rPr>
          <w:sz w:val="24"/>
          <w:szCs w:val="24"/>
        </w:rPr>
        <w:t xml:space="preserve">Une réunion d’information concernant l’élaboration du PLU est </w:t>
      </w:r>
      <w:r w:rsidR="00485655" w:rsidRPr="0021122A">
        <w:rPr>
          <w:sz w:val="24"/>
          <w:szCs w:val="24"/>
        </w:rPr>
        <w:t>prévue l</w:t>
      </w:r>
      <w:r w:rsidR="009C6C90">
        <w:rPr>
          <w:sz w:val="24"/>
          <w:szCs w:val="24"/>
        </w:rPr>
        <w:t>e 24 septembre 2015 à 18 heures en présence de M. Clément LAMY</w:t>
      </w:r>
    </w:p>
    <w:p w:rsidR="00485655" w:rsidRPr="0021122A" w:rsidRDefault="00485655" w:rsidP="0079799E">
      <w:pPr>
        <w:spacing w:after="0" w:line="259" w:lineRule="auto"/>
        <w:ind w:left="358" w:firstLine="0"/>
        <w:rPr>
          <w:sz w:val="24"/>
          <w:szCs w:val="24"/>
        </w:rPr>
      </w:pPr>
    </w:p>
    <w:p w:rsidR="00485655" w:rsidRPr="0021122A" w:rsidRDefault="00485655" w:rsidP="00485655">
      <w:pPr>
        <w:pStyle w:val="Paragraphedeliste"/>
        <w:numPr>
          <w:ilvl w:val="0"/>
          <w:numId w:val="5"/>
        </w:numPr>
        <w:spacing w:after="0" w:line="259" w:lineRule="auto"/>
        <w:rPr>
          <w:sz w:val="24"/>
          <w:szCs w:val="24"/>
          <w:u w:val="single"/>
        </w:rPr>
      </w:pPr>
      <w:r w:rsidRPr="0021122A">
        <w:rPr>
          <w:sz w:val="24"/>
          <w:szCs w:val="24"/>
          <w:u w:val="single"/>
        </w:rPr>
        <w:t>Tarif concessions columbarium</w:t>
      </w:r>
    </w:p>
    <w:p w:rsidR="00485655" w:rsidRPr="0021122A" w:rsidRDefault="00485655" w:rsidP="00485655">
      <w:pPr>
        <w:spacing w:after="0" w:line="259" w:lineRule="auto"/>
        <w:ind w:left="358" w:firstLine="0"/>
        <w:rPr>
          <w:sz w:val="24"/>
          <w:szCs w:val="24"/>
        </w:rPr>
      </w:pPr>
      <w:r w:rsidRPr="0021122A">
        <w:rPr>
          <w:sz w:val="24"/>
          <w:szCs w:val="24"/>
        </w:rPr>
        <w:t>Le conseil fixe les tarifs des cases du columbarium, à compter du 1</w:t>
      </w:r>
      <w:r w:rsidRPr="0021122A">
        <w:rPr>
          <w:sz w:val="24"/>
          <w:szCs w:val="24"/>
          <w:vertAlign w:val="superscript"/>
        </w:rPr>
        <w:t>er</w:t>
      </w:r>
      <w:r w:rsidRPr="0021122A">
        <w:rPr>
          <w:sz w:val="24"/>
          <w:szCs w:val="24"/>
        </w:rPr>
        <w:t xml:space="preserve"> octobre 2015 :</w:t>
      </w:r>
    </w:p>
    <w:p w:rsidR="00485655" w:rsidRPr="0021122A" w:rsidRDefault="00485655" w:rsidP="00485655">
      <w:pPr>
        <w:pStyle w:val="Paragraphedeliste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 w:rsidRPr="0021122A">
        <w:rPr>
          <w:sz w:val="24"/>
          <w:szCs w:val="24"/>
        </w:rPr>
        <w:t>Concession de 30 ans renouvelable : 700.00 euros</w:t>
      </w:r>
    </w:p>
    <w:p w:rsidR="00485655" w:rsidRPr="0021122A" w:rsidRDefault="00485655" w:rsidP="00485655">
      <w:pPr>
        <w:spacing w:after="0" w:line="259" w:lineRule="auto"/>
        <w:ind w:left="358" w:firstLine="0"/>
        <w:rPr>
          <w:sz w:val="24"/>
          <w:szCs w:val="24"/>
        </w:rPr>
      </w:pPr>
    </w:p>
    <w:p w:rsidR="00485655" w:rsidRPr="0021122A" w:rsidRDefault="00485655" w:rsidP="00485655">
      <w:pPr>
        <w:pStyle w:val="Paragraphedeliste"/>
        <w:numPr>
          <w:ilvl w:val="0"/>
          <w:numId w:val="5"/>
        </w:numPr>
        <w:spacing w:after="0" w:line="259" w:lineRule="auto"/>
        <w:rPr>
          <w:sz w:val="24"/>
          <w:szCs w:val="24"/>
          <w:u w:val="single"/>
        </w:rPr>
      </w:pPr>
      <w:r w:rsidRPr="0021122A">
        <w:rPr>
          <w:sz w:val="24"/>
          <w:szCs w:val="24"/>
          <w:u w:val="single"/>
        </w:rPr>
        <w:t>Porte de la mairie</w:t>
      </w:r>
    </w:p>
    <w:p w:rsidR="00485655" w:rsidRPr="0021122A" w:rsidRDefault="00485655" w:rsidP="00485655">
      <w:pPr>
        <w:spacing w:after="0" w:line="259" w:lineRule="auto"/>
        <w:ind w:left="358" w:firstLine="0"/>
        <w:rPr>
          <w:sz w:val="24"/>
          <w:szCs w:val="24"/>
        </w:rPr>
      </w:pPr>
      <w:r w:rsidRPr="0021122A">
        <w:rPr>
          <w:sz w:val="24"/>
          <w:szCs w:val="24"/>
        </w:rPr>
        <w:t>Le devis établi par l’entreprise PATINET pour la fabrication et la pose d’une nouvelle porte d’entrée de la mairie est accepté pour un montant HT de 5 489.00 euros.</w:t>
      </w:r>
    </w:p>
    <w:p w:rsidR="00485655" w:rsidRPr="0021122A" w:rsidRDefault="00485655" w:rsidP="00485655">
      <w:pPr>
        <w:spacing w:after="0" w:line="259" w:lineRule="auto"/>
        <w:ind w:left="358" w:firstLine="0"/>
        <w:rPr>
          <w:sz w:val="24"/>
          <w:szCs w:val="24"/>
        </w:rPr>
      </w:pPr>
    </w:p>
    <w:p w:rsidR="00485655" w:rsidRPr="0021122A" w:rsidRDefault="00485655" w:rsidP="00485655">
      <w:pPr>
        <w:pStyle w:val="Paragraphedeliste"/>
        <w:numPr>
          <w:ilvl w:val="0"/>
          <w:numId w:val="5"/>
        </w:numPr>
        <w:spacing w:after="0" w:line="259" w:lineRule="auto"/>
        <w:rPr>
          <w:sz w:val="24"/>
          <w:szCs w:val="24"/>
          <w:u w:val="single"/>
        </w:rPr>
      </w:pPr>
      <w:r w:rsidRPr="0021122A">
        <w:rPr>
          <w:sz w:val="24"/>
          <w:szCs w:val="24"/>
          <w:u w:val="single"/>
        </w:rPr>
        <w:t>Aménagement espace communal rue saint Vincent</w:t>
      </w:r>
    </w:p>
    <w:p w:rsidR="0021122A" w:rsidRPr="0021122A" w:rsidRDefault="00485655" w:rsidP="00485655">
      <w:pPr>
        <w:spacing w:after="0" w:line="259" w:lineRule="auto"/>
        <w:ind w:left="358" w:firstLine="0"/>
        <w:rPr>
          <w:sz w:val="24"/>
          <w:szCs w:val="24"/>
        </w:rPr>
      </w:pPr>
      <w:r w:rsidRPr="0021122A">
        <w:rPr>
          <w:sz w:val="24"/>
          <w:szCs w:val="24"/>
        </w:rPr>
        <w:t>Le devis</w:t>
      </w:r>
      <w:r w:rsidR="0021122A" w:rsidRPr="0021122A">
        <w:rPr>
          <w:sz w:val="24"/>
          <w:szCs w:val="24"/>
        </w:rPr>
        <w:t>,</w:t>
      </w:r>
      <w:r w:rsidRPr="0021122A">
        <w:rPr>
          <w:sz w:val="24"/>
          <w:szCs w:val="24"/>
        </w:rPr>
        <w:t xml:space="preserve"> établi par le centre de </w:t>
      </w:r>
      <w:proofErr w:type="spellStart"/>
      <w:r w:rsidRPr="0021122A">
        <w:rPr>
          <w:sz w:val="24"/>
          <w:szCs w:val="24"/>
        </w:rPr>
        <w:t>Jonchery</w:t>
      </w:r>
      <w:proofErr w:type="spellEnd"/>
      <w:r w:rsidRPr="0021122A">
        <w:rPr>
          <w:sz w:val="24"/>
          <w:szCs w:val="24"/>
        </w:rPr>
        <w:t xml:space="preserve"> pour l’aménagement de l’espace communal rue Saint Vincent</w:t>
      </w:r>
      <w:r w:rsidR="0021122A" w:rsidRPr="0021122A">
        <w:rPr>
          <w:sz w:val="24"/>
          <w:szCs w:val="24"/>
        </w:rPr>
        <w:t>,</w:t>
      </w:r>
      <w:r w:rsidRPr="0021122A">
        <w:rPr>
          <w:sz w:val="24"/>
          <w:szCs w:val="24"/>
        </w:rPr>
        <w:t xml:space="preserve"> est accepté pour un montant HT de 675.00 euros.</w:t>
      </w:r>
    </w:p>
    <w:p w:rsidR="0021122A" w:rsidRPr="0021122A" w:rsidRDefault="0021122A" w:rsidP="00485655">
      <w:pPr>
        <w:spacing w:after="0" w:line="259" w:lineRule="auto"/>
        <w:ind w:left="358" w:firstLine="0"/>
        <w:rPr>
          <w:sz w:val="24"/>
          <w:szCs w:val="24"/>
        </w:rPr>
      </w:pPr>
    </w:p>
    <w:p w:rsidR="0021122A" w:rsidRPr="0021122A" w:rsidRDefault="0021122A" w:rsidP="00485655">
      <w:pPr>
        <w:spacing w:after="0" w:line="259" w:lineRule="auto"/>
        <w:ind w:left="358" w:firstLine="0"/>
        <w:rPr>
          <w:sz w:val="24"/>
          <w:szCs w:val="24"/>
          <w:u w:val="single"/>
        </w:rPr>
      </w:pPr>
      <w:r w:rsidRPr="0021122A">
        <w:rPr>
          <w:sz w:val="24"/>
          <w:szCs w:val="24"/>
          <w:u w:val="single"/>
        </w:rPr>
        <w:t>Questions diverses</w:t>
      </w:r>
    </w:p>
    <w:p w:rsidR="0021122A" w:rsidRPr="0021122A" w:rsidRDefault="0021122A" w:rsidP="00485655">
      <w:pPr>
        <w:spacing w:after="0" w:line="259" w:lineRule="auto"/>
        <w:ind w:left="358" w:firstLine="0"/>
        <w:rPr>
          <w:sz w:val="24"/>
          <w:szCs w:val="24"/>
        </w:rPr>
      </w:pPr>
      <w:r w:rsidRPr="0021122A">
        <w:rPr>
          <w:sz w:val="24"/>
          <w:szCs w:val="24"/>
        </w:rPr>
        <w:t xml:space="preserve">. </w:t>
      </w:r>
      <w:proofErr w:type="gramStart"/>
      <w:r w:rsidRPr="0021122A">
        <w:rPr>
          <w:sz w:val="24"/>
          <w:szCs w:val="24"/>
        </w:rPr>
        <w:t>se</w:t>
      </w:r>
      <w:proofErr w:type="gramEnd"/>
      <w:r w:rsidRPr="0021122A">
        <w:rPr>
          <w:sz w:val="24"/>
          <w:szCs w:val="24"/>
        </w:rPr>
        <w:t xml:space="preserve"> renseigner pour un contrat annuel d’entretien des espaces verts communaux,</w:t>
      </w:r>
    </w:p>
    <w:p w:rsidR="0021122A" w:rsidRPr="0021122A" w:rsidRDefault="0021122A" w:rsidP="00485655">
      <w:pPr>
        <w:spacing w:after="0" w:line="259" w:lineRule="auto"/>
        <w:ind w:left="358" w:firstLine="0"/>
        <w:rPr>
          <w:sz w:val="24"/>
          <w:szCs w:val="24"/>
        </w:rPr>
      </w:pPr>
      <w:r w:rsidRPr="0021122A">
        <w:rPr>
          <w:sz w:val="24"/>
          <w:szCs w:val="24"/>
        </w:rPr>
        <w:t xml:space="preserve">. </w:t>
      </w:r>
      <w:proofErr w:type="gramStart"/>
      <w:r w:rsidRPr="0021122A">
        <w:rPr>
          <w:sz w:val="24"/>
          <w:szCs w:val="24"/>
        </w:rPr>
        <w:t>poser</w:t>
      </w:r>
      <w:proofErr w:type="gramEnd"/>
      <w:r w:rsidRPr="0021122A">
        <w:rPr>
          <w:sz w:val="24"/>
          <w:szCs w:val="24"/>
        </w:rPr>
        <w:t xml:space="preserve"> les plaques de rues,</w:t>
      </w:r>
    </w:p>
    <w:p w:rsidR="0021122A" w:rsidRPr="0021122A" w:rsidRDefault="0021122A" w:rsidP="00485655">
      <w:pPr>
        <w:spacing w:after="0" w:line="259" w:lineRule="auto"/>
        <w:ind w:left="358" w:firstLine="0"/>
        <w:rPr>
          <w:sz w:val="24"/>
          <w:szCs w:val="24"/>
        </w:rPr>
      </w:pPr>
      <w:r w:rsidRPr="0021122A">
        <w:rPr>
          <w:sz w:val="24"/>
          <w:szCs w:val="24"/>
        </w:rPr>
        <w:t xml:space="preserve">. </w:t>
      </w:r>
      <w:proofErr w:type="gramStart"/>
      <w:r w:rsidRPr="0021122A">
        <w:rPr>
          <w:sz w:val="24"/>
          <w:szCs w:val="24"/>
        </w:rPr>
        <w:t>se</w:t>
      </w:r>
      <w:proofErr w:type="gramEnd"/>
      <w:r w:rsidRPr="0021122A">
        <w:rPr>
          <w:sz w:val="24"/>
          <w:szCs w:val="24"/>
        </w:rPr>
        <w:t xml:space="preserve"> renseigner auprès du SIEM pour un contrat annuel d’entretien de l’éclairage public.</w:t>
      </w:r>
    </w:p>
    <w:p w:rsidR="0021122A" w:rsidRPr="0021122A" w:rsidRDefault="0021122A" w:rsidP="00485655">
      <w:pPr>
        <w:spacing w:after="0" w:line="259" w:lineRule="auto"/>
        <w:ind w:left="358" w:firstLine="0"/>
        <w:rPr>
          <w:sz w:val="24"/>
          <w:szCs w:val="24"/>
        </w:rPr>
      </w:pPr>
    </w:p>
    <w:p w:rsidR="00485655" w:rsidRDefault="00485655" w:rsidP="00485655">
      <w:pPr>
        <w:spacing w:after="0" w:line="259" w:lineRule="auto"/>
        <w:ind w:left="358" w:firstLine="0"/>
      </w:pPr>
      <w:r>
        <w:t xml:space="preserve"> </w:t>
      </w:r>
    </w:p>
    <w:p w:rsidR="00E17983" w:rsidRDefault="00E17983" w:rsidP="0079799E">
      <w:pPr>
        <w:spacing w:after="0" w:line="259" w:lineRule="auto"/>
        <w:ind w:left="358" w:firstLine="0"/>
      </w:pPr>
    </w:p>
    <w:p w:rsidR="0009518D" w:rsidRPr="0009518D" w:rsidRDefault="0009518D" w:rsidP="0009518D">
      <w:pPr>
        <w:widowControl w:val="0"/>
        <w:autoSpaceDE w:val="0"/>
        <w:autoSpaceDN w:val="0"/>
        <w:adjustRightInd w:val="0"/>
        <w:ind w:firstLine="5896"/>
        <w:rPr>
          <w:rFonts w:ascii="Comic Sans MS" w:hAnsi="Comic Sans MS" w:cs="Cleveland Condensed"/>
          <w:sz w:val="26"/>
          <w:szCs w:val="26"/>
        </w:rPr>
      </w:pPr>
      <w:r w:rsidRPr="0009518D">
        <w:rPr>
          <w:rFonts w:ascii="Comic Sans MS" w:hAnsi="Comic Sans MS" w:cs="Cleveland Condensed"/>
          <w:sz w:val="26"/>
          <w:szCs w:val="26"/>
        </w:rPr>
        <w:t xml:space="preserve">         </w:t>
      </w:r>
    </w:p>
    <w:p w:rsidR="00A64818" w:rsidRDefault="00A64818">
      <w:pPr>
        <w:spacing w:after="0" w:line="259" w:lineRule="auto"/>
        <w:ind w:left="0" w:firstLine="0"/>
      </w:pPr>
    </w:p>
    <w:sectPr w:rsidR="00A64818" w:rsidSect="000F4746">
      <w:pgSz w:w="11906" w:h="16841"/>
      <w:pgMar w:top="426" w:right="1191" w:bottom="5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leveland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C503C"/>
    <w:multiLevelType w:val="hybridMultilevel"/>
    <w:tmpl w:val="A7866C3E"/>
    <w:lvl w:ilvl="0" w:tplc="EF8436C8">
      <w:start w:val="1"/>
      <w:numFmt w:val="bullet"/>
      <w:lvlText w:val="-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945028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80BA8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D08A7E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6C2DD0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FABA86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A08F2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7601D0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4AF9CA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4457F6"/>
    <w:multiLevelType w:val="hybridMultilevel"/>
    <w:tmpl w:val="7822461A"/>
    <w:lvl w:ilvl="0" w:tplc="C360E8E4">
      <w:start w:val="1"/>
      <w:numFmt w:val="decimal"/>
      <w:lvlText w:val="%1-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872D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6C943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8CBD48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4CD4E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5E289C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CEB800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EB35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0783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33117"/>
    <w:multiLevelType w:val="hybridMultilevel"/>
    <w:tmpl w:val="7D56D49E"/>
    <w:lvl w:ilvl="0" w:tplc="78EA3AB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80FE1"/>
    <w:multiLevelType w:val="hybridMultilevel"/>
    <w:tmpl w:val="CC94D546"/>
    <w:lvl w:ilvl="0" w:tplc="4EB872F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408A3"/>
    <w:multiLevelType w:val="hybridMultilevel"/>
    <w:tmpl w:val="F5542FBA"/>
    <w:lvl w:ilvl="0" w:tplc="6C1005C6">
      <w:start w:val="3"/>
      <w:numFmt w:val="bullet"/>
      <w:lvlText w:val="-"/>
      <w:lvlJc w:val="left"/>
      <w:pPr>
        <w:ind w:left="71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700E2101"/>
    <w:multiLevelType w:val="hybridMultilevel"/>
    <w:tmpl w:val="620CF0BC"/>
    <w:lvl w:ilvl="0" w:tplc="4380FBBE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18"/>
    <w:rsid w:val="0009518D"/>
    <w:rsid w:val="000D6ABB"/>
    <w:rsid w:val="000F4746"/>
    <w:rsid w:val="0012368A"/>
    <w:rsid w:val="001C48E9"/>
    <w:rsid w:val="0021122A"/>
    <w:rsid w:val="00307DD4"/>
    <w:rsid w:val="00485655"/>
    <w:rsid w:val="00496A82"/>
    <w:rsid w:val="004C64D4"/>
    <w:rsid w:val="005B7A52"/>
    <w:rsid w:val="00683D43"/>
    <w:rsid w:val="006B7D6D"/>
    <w:rsid w:val="00715B1C"/>
    <w:rsid w:val="0079799E"/>
    <w:rsid w:val="009C6C90"/>
    <w:rsid w:val="00A64818"/>
    <w:rsid w:val="00C20130"/>
    <w:rsid w:val="00CF6FA5"/>
    <w:rsid w:val="00E1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6E915-42EE-421F-89E3-D4A58A10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9" w:lineRule="auto"/>
      <w:ind w:left="368" w:hanging="10"/>
    </w:pPr>
    <w:rPr>
      <w:rFonts w:ascii="Calibri" w:eastAsia="Calibri" w:hAnsi="Calibri" w:cs="Calibri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B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B1C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6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.ecueil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de la MARNE                                                                 Ecueil, le 2 mai 2000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la MARNE                                                                 Ecueil, le 2 mai 2000</dc:title>
  <dc:subject/>
  <dc:creator>MAIRIE D'ECUEIL MAIRIE D'ECUE</dc:creator>
  <cp:keywords/>
  <cp:lastModifiedBy>Mairie d'Ecueil</cp:lastModifiedBy>
  <cp:revision>2</cp:revision>
  <cp:lastPrinted>2015-10-27T12:10:00Z</cp:lastPrinted>
  <dcterms:created xsi:type="dcterms:W3CDTF">2015-10-27T12:12:00Z</dcterms:created>
  <dcterms:modified xsi:type="dcterms:W3CDTF">2015-10-27T12:12:00Z</dcterms:modified>
</cp:coreProperties>
</file>